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8"/>
        <w:tblW w:w="10110" w:type="dxa"/>
        <w:tblLayout w:type="fixed"/>
        <w:tblLook w:val="00A0"/>
      </w:tblPr>
      <w:tblGrid>
        <w:gridCol w:w="4273"/>
        <w:gridCol w:w="1505"/>
        <w:gridCol w:w="4332"/>
      </w:tblGrid>
      <w:tr w:rsidR="00A53AFD" w:rsidRPr="007B1BF1" w:rsidTr="00337ADD">
        <w:trPr>
          <w:trHeight w:val="983"/>
        </w:trPr>
        <w:tc>
          <w:tcPr>
            <w:tcW w:w="4273" w:type="dxa"/>
          </w:tcPr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Гало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>
              <w:rPr>
                <w:sz w:val="26"/>
                <w:szCs w:val="26"/>
                <w:lang w:val="be-BY"/>
              </w:rPr>
              <w:t xml:space="preserve">нае 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пра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ленне адукацы</w:t>
            </w:r>
            <w:r>
              <w:rPr>
                <w:sz w:val="26"/>
                <w:szCs w:val="26"/>
                <w:lang w:val="be-BY"/>
              </w:rPr>
              <w:t>і</w:t>
            </w:r>
            <w:r w:rsidRPr="007B1BF1">
              <w:rPr>
                <w:sz w:val="26"/>
                <w:szCs w:val="26"/>
              </w:rPr>
              <w:t xml:space="preserve"> </w:t>
            </w:r>
          </w:p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Гродзенскага абласнога </w:t>
            </w:r>
          </w:p>
          <w:p w:rsidR="00A53AFD" w:rsidRPr="007B1BF1" w:rsidRDefault="00A53AFD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B1BF1">
              <w:rPr>
                <w:sz w:val="26"/>
                <w:szCs w:val="26"/>
              </w:rPr>
              <w:t>выкана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чага кам</w:t>
            </w:r>
            <w:r>
              <w:rPr>
                <w:sz w:val="26"/>
                <w:szCs w:val="26"/>
                <w:lang w:val="be-BY"/>
              </w:rPr>
              <w:t>і</w:t>
            </w:r>
            <w:r w:rsidRPr="007B1BF1">
              <w:rPr>
                <w:sz w:val="26"/>
                <w:szCs w:val="26"/>
              </w:rPr>
              <w:t>тэта</w:t>
            </w:r>
          </w:p>
        </w:tc>
        <w:tc>
          <w:tcPr>
            <w:tcW w:w="1505" w:type="dxa"/>
          </w:tcPr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у</w:t>
            </w:r>
            <w:r w:rsidRPr="007B1BF1">
              <w:rPr>
                <w:sz w:val="26"/>
                <w:szCs w:val="26"/>
              </w:rPr>
              <w:t>правление образования Гродненского областного</w:t>
            </w:r>
          </w:p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B1BF1">
              <w:rPr>
                <w:sz w:val="26"/>
                <w:szCs w:val="26"/>
              </w:rPr>
              <w:t xml:space="preserve"> исполнительного комитета</w:t>
            </w:r>
          </w:p>
        </w:tc>
      </w:tr>
      <w:tr w:rsidR="00A53AFD" w:rsidRPr="007B1BF1" w:rsidTr="00337ADD">
        <w:trPr>
          <w:trHeight w:val="843"/>
        </w:trPr>
        <w:tc>
          <w:tcPr>
            <w:tcW w:w="4273" w:type="dxa"/>
          </w:tcPr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sz w:val="26"/>
                <w:szCs w:val="26"/>
                <w:lang w:eastAsia="en-US"/>
              </w:rPr>
              <w:t>Ӯ</w:t>
            </w:r>
            <w:r w:rsidRPr="007B1BF1">
              <w:rPr>
                <w:b/>
                <w:sz w:val="26"/>
                <w:szCs w:val="26"/>
                <w:lang w:eastAsia="en-US"/>
              </w:rPr>
              <w:t>станова адукацы</w:t>
            </w:r>
            <w:r w:rsidRPr="007B1BF1">
              <w:rPr>
                <w:b/>
                <w:sz w:val="26"/>
                <w:szCs w:val="26"/>
                <w:lang w:val="en-US" w:eastAsia="en-US"/>
              </w:rPr>
              <w:t>i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53AFD" w:rsidRPr="007B1BF1" w:rsidRDefault="00A53AFD" w:rsidP="00337A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1BF1">
              <w:rPr>
                <w:b/>
                <w:sz w:val="26"/>
                <w:szCs w:val="26"/>
                <w:lang w:eastAsia="en-US"/>
              </w:rPr>
              <w:t>«</w:t>
            </w:r>
            <w:r>
              <w:rPr>
                <w:b/>
                <w:sz w:val="26"/>
                <w:szCs w:val="26"/>
                <w:lang w:val="be-BY" w:eastAsia="en-US"/>
              </w:rPr>
              <w:t>Навагрудскі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дзяржа</w:t>
            </w:r>
            <w:r>
              <w:rPr>
                <w:rFonts w:ascii="Palatino Linotype" w:hAnsi="Palatino Linotype" w:cs="Palatino Linotype"/>
                <w:b/>
                <w:sz w:val="26"/>
                <w:szCs w:val="26"/>
                <w:lang w:eastAsia="en-US"/>
              </w:rPr>
              <w:t>ӯ</w:t>
            </w:r>
            <w:r w:rsidRPr="007B1BF1">
              <w:rPr>
                <w:b/>
                <w:sz w:val="26"/>
                <w:szCs w:val="26"/>
                <w:lang w:eastAsia="en-US"/>
              </w:rPr>
              <w:t>ны аграрн</w:t>
            </w:r>
            <w:r>
              <w:rPr>
                <w:b/>
                <w:sz w:val="26"/>
                <w:szCs w:val="26"/>
                <w:lang w:val="be-BY" w:eastAsia="en-US"/>
              </w:rPr>
              <w:t>ы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каледж»</w:t>
            </w:r>
          </w:p>
        </w:tc>
        <w:tc>
          <w:tcPr>
            <w:tcW w:w="1505" w:type="dxa"/>
          </w:tcPr>
          <w:p w:rsidR="00A53AFD" w:rsidRPr="007B1BF1" w:rsidRDefault="00A53AFD" w:rsidP="00AC467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A53AFD" w:rsidRPr="007B1BF1" w:rsidRDefault="00A53AFD" w:rsidP="00337A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1BF1">
              <w:rPr>
                <w:b/>
                <w:sz w:val="26"/>
                <w:szCs w:val="26"/>
                <w:lang w:eastAsia="en-US"/>
              </w:rPr>
              <w:t>Учреждение образования «</w:t>
            </w:r>
            <w:r>
              <w:rPr>
                <w:b/>
                <w:sz w:val="26"/>
                <w:szCs w:val="26"/>
                <w:lang w:eastAsia="en-US"/>
              </w:rPr>
              <w:t>Новогрудский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государственный аграрн</w:t>
            </w:r>
            <w:r>
              <w:rPr>
                <w:b/>
                <w:sz w:val="26"/>
                <w:szCs w:val="26"/>
                <w:lang w:eastAsia="en-US"/>
              </w:rPr>
              <w:t>ый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колледж»</w:t>
            </w:r>
          </w:p>
        </w:tc>
      </w:tr>
      <w:tr w:rsidR="00A53AFD" w:rsidRPr="007B1BF1" w:rsidTr="00337ADD">
        <w:trPr>
          <w:trHeight w:val="1019"/>
        </w:trPr>
        <w:tc>
          <w:tcPr>
            <w:tcW w:w="4273" w:type="dxa"/>
          </w:tcPr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>вул. Савецкая,</w:t>
            </w:r>
            <w:r>
              <w:rPr>
                <w:sz w:val="26"/>
                <w:szCs w:val="26"/>
              </w:rPr>
              <w:t>27</w:t>
            </w:r>
            <w:r w:rsidRPr="007B1BF1">
              <w:rPr>
                <w:sz w:val="26"/>
                <w:szCs w:val="26"/>
              </w:rPr>
              <w:t>, 231</w:t>
            </w:r>
            <w:r>
              <w:rPr>
                <w:sz w:val="26"/>
                <w:szCs w:val="26"/>
              </w:rPr>
              <w:t>400</w:t>
            </w:r>
            <w:r w:rsidRPr="007B1BF1">
              <w:rPr>
                <w:sz w:val="26"/>
                <w:szCs w:val="26"/>
              </w:rPr>
              <w:t xml:space="preserve">, </w:t>
            </w:r>
          </w:p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  <w:lang w:val="be-BY"/>
              </w:rPr>
              <w:t>Навагрудак</w:t>
            </w:r>
            <w:r w:rsidRPr="007B1BF1">
              <w:rPr>
                <w:sz w:val="26"/>
                <w:szCs w:val="26"/>
              </w:rPr>
              <w:t xml:space="preserve">, Гродзенская вобл. </w:t>
            </w:r>
          </w:p>
          <w:p w:rsidR="00A53AFD" w:rsidRPr="00337ADD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5" w:history="1">
              <w:r w:rsidRPr="005663D5">
                <w:rPr>
                  <w:rStyle w:val="Hyperlink"/>
                  <w:sz w:val="26"/>
                  <w:szCs w:val="26"/>
                  <w:lang w:val="en-US"/>
                </w:rPr>
                <w:t>uongak</w:t>
              </w:r>
              <w:r w:rsidRPr="005663D5">
                <w:rPr>
                  <w:rStyle w:val="Hyperlink"/>
                  <w:sz w:val="26"/>
                  <w:szCs w:val="26"/>
                </w:rPr>
                <w:t>@</w:t>
              </w:r>
              <w:r w:rsidRPr="005663D5">
                <w:rPr>
                  <w:rStyle w:val="Hyperlink"/>
                  <w:sz w:val="26"/>
                  <w:szCs w:val="26"/>
                  <w:lang w:val="en-US"/>
                </w:rPr>
                <w:t>tut</w:t>
              </w:r>
              <w:r w:rsidRPr="005663D5">
                <w:rPr>
                  <w:rStyle w:val="Hyperlink"/>
                  <w:sz w:val="26"/>
                  <w:szCs w:val="26"/>
                </w:rPr>
                <w:t>.</w:t>
              </w:r>
              <w:r w:rsidRPr="005663D5">
                <w:rPr>
                  <w:rStyle w:val="Hyperlink"/>
                  <w:sz w:val="26"/>
                  <w:szCs w:val="26"/>
                  <w:lang w:val="en-US"/>
                </w:rPr>
                <w:t>by</w:t>
              </w:r>
            </w:hyperlink>
          </w:p>
          <w:p w:rsidR="00A53AFD" w:rsidRPr="0031359C" w:rsidRDefault="00A53AFD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тэл.</w:t>
            </w:r>
            <w:r>
              <w:rPr>
                <w:sz w:val="26"/>
                <w:szCs w:val="26"/>
                <w:lang w:val="be-BY"/>
              </w:rPr>
              <w:t>/</w:t>
            </w:r>
            <w:r w:rsidRPr="007B1BF1">
              <w:rPr>
                <w:sz w:val="26"/>
                <w:szCs w:val="26"/>
              </w:rPr>
              <w:t xml:space="preserve">факс </w:t>
            </w:r>
            <w:r>
              <w:rPr>
                <w:sz w:val="26"/>
                <w:szCs w:val="26"/>
                <w:lang w:val="be-BY"/>
              </w:rPr>
              <w:t>2-15-73</w:t>
            </w:r>
          </w:p>
        </w:tc>
        <w:tc>
          <w:tcPr>
            <w:tcW w:w="1505" w:type="dxa"/>
          </w:tcPr>
          <w:p w:rsidR="00A53AFD" w:rsidRPr="007B1BF1" w:rsidRDefault="00A53AFD" w:rsidP="00AC467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>ул. Советская,</w:t>
            </w:r>
            <w:r>
              <w:rPr>
                <w:sz w:val="26"/>
                <w:szCs w:val="26"/>
              </w:rPr>
              <w:t>27</w:t>
            </w:r>
            <w:r w:rsidRPr="007B1BF1">
              <w:rPr>
                <w:sz w:val="26"/>
                <w:szCs w:val="26"/>
              </w:rPr>
              <w:t>, 231</w:t>
            </w:r>
            <w:r>
              <w:rPr>
                <w:sz w:val="26"/>
                <w:szCs w:val="26"/>
              </w:rPr>
              <w:t>400</w:t>
            </w:r>
          </w:p>
          <w:p w:rsidR="00A53AFD" w:rsidRPr="007B1BF1" w:rsidRDefault="00A53AF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Новогрудок</w:t>
            </w:r>
            <w:r w:rsidRPr="007B1BF1">
              <w:rPr>
                <w:sz w:val="26"/>
                <w:szCs w:val="26"/>
              </w:rPr>
              <w:t>, Гродненская обл.</w:t>
            </w:r>
          </w:p>
          <w:p w:rsidR="00A53AFD" w:rsidRPr="00337ADD" w:rsidRDefault="00A53AFD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6" w:history="1">
              <w:r w:rsidRPr="005663D5">
                <w:rPr>
                  <w:rStyle w:val="Hyperlink"/>
                  <w:sz w:val="26"/>
                  <w:szCs w:val="26"/>
                  <w:lang w:val="en-US"/>
                </w:rPr>
                <w:t>uongak</w:t>
              </w:r>
              <w:r w:rsidRPr="005663D5">
                <w:rPr>
                  <w:rStyle w:val="Hyperlink"/>
                  <w:sz w:val="26"/>
                  <w:szCs w:val="26"/>
                </w:rPr>
                <w:t>@</w:t>
              </w:r>
              <w:r w:rsidRPr="005663D5">
                <w:rPr>
                  <w:rStyle w:val="Hyperlink"/>
                  <w:sz w:val="26"/>
                  <w:szCs w:val="26"/>
                  <w:lang w:val="en-US"/>
                </w:rPr>
                <w:t>tut</w:t>
              </w:r>
              <w:r w:rsidRPr="005663D5">
                <w:rPr>
                  <w:rStyle w:val="Hyperlink"/>
                  <w:sz w:val="26"/>
                  <w:szCs w:val="26"/>
                </w:rPr>
                <w:t>.</w:t>
              </w:r>
              <w:r w:rsidRPr="005663D5">
                <w:rPr>
                  <w:rStyle w:val="Hyperlink"/>
                  <w:sz w:val="26"/>
                  <w:szCs w:val="26"/>
                  <w:lang w:val="en-US"/>
                </w:rPr>
                <w:t>by</w:t>
              </w:r>
            </w:hyperlink>
          </w:p>
          <w:p w:rsidR="00A53AFD" w:rsidRPr="0031359C" w:rsidRDefault="00A53AFD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>тел</w:t>
            </w:r>
            <w:r w:rsidRPr="0031359C">
              <w:rPr>
                <w:sz w:val="26"/>
                <w:szCs w:val="26"/>
              </w:rPr>
              <w:t>./</w:t>
            </w:r>
            <w:r w:rsidRPr="007B1BF1">
              <w:rPr>
                <w:sz w:val="26"/>
                <w:szCs w:val="26"/>
              </w:rPr>
              <w:t xml:space="preserve">факс </w:t>
            </w:r>
            <w:r>
              <w:rPr>
                <w:sz w:val="26"/>
                <w:szCs w:val="26"/>
                <w:lang w:val="be-BY"/>
              </w:rPr>
              <w:t>2-15-73</w:t>
            </w:r>
          </w:p>
        </w:tc>
      </w:tr>
    </w:tbl>
    <w:p w:rsidR="00A53AFD" w:rsidRDefault="00A53AFD" w:rsidP="0023645F">
      <w:pPr>
        <w:pStyle w:val="BodyTextIndent"/>
        <w:tabs>
          <w:tab w:val="left" w:pos="5295"/>
        </w:tabs>
        <w:ind w:firstLine="0"/>
        <w:jc w:val="right"/>
        <w:rPr>
          <w:b/>
          <w:sz w:val="28"/>
          <w:szCs w:val="28"/>
        </w:rPr>
      </w:pPr>
    </w:p>
    <w:p w:rsidR="00A53AFD" w:rsidRDefault="00A53AFD" w:rsidP="005454EB">
      <w:pPr>
        <w:pStyle w:val="BodyTextIndent"/>
        <w:tabs>
          <w:tab w:val="left" w:pos="5295"/>
        </w:tabs>
        <w:ind w:firstLine="0"/>
        <w:jc w:val="center"/>
        <w:rPr>
          <w:b/>
          <w:sz w:val="28"/>
          <w:szCs w:val="28"/>
        </w:rPr>
      </w:pPr>
      <w:r w:rsidRPr="003876D0">
        <w:rPr>
          <w:b/>
          <w:sz w:val="28"/>
          <w:szCs w:val="28"/>
        </w:rPr>
        <w:t>Сведения о наличии неиспользуемых площадей объекта недвижимого имущества, предлагаемых для сдачи в аренду</w:t>
      </w:r>
    </w:p>
    <w:p w:rsidR="00A53AFD" w:rsidRPr="0023645F" w:rsidRDefault="00A53AFD" w:rsidP="005454EB">
      <w:pPr>
        <w:pStyle w:val="BodyTextIndent"/>
        <w:tabs>
          <w:tab w:val="left" w:pos="5295"/>
        </w:tabs>
        <w:ind w:firstLine="0"/>
        <w:jc w:val="center"/>
        <w:rPr>
          <w:b/>
          <w:sz w:val="16"/>
          <w:szCs w:val="16"/>
        </w:rPr>
      </w:pPr>
    </w:p>
    <w:p w:rsidR="00A53AFD" w:rsidRDefault="00A53AFD" w:rsidP="009E3DF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3876D0">
        <w:rPr>
          <w:sz w:val="30"/>
          <w:szCs w:val="30"/>
        </w:rPr>
        <w:t xml:space="preserve">Учреждение </w:t>
      </w:r>
      <w:r>
        <w:rPr>
          <w:sz w:val="30"/>
          <w:szCs w:val="30"/>
        </w:rPr>
        <w:t>образования</w:t>
      </w:r>
    </w:p>
    <w:p w:rsidR="00A53AFD" w:rsidRDefault="00A53AFD" w:rsidP="009E3DF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«Новогрудский государственный аграрный колледж»</w:t>
      </w:r>
    </w:p>
    <w:p w:rsidR="00A53AFD" w:rsidRPr="003876D0" w:rsidRDefault="00A53AFD" w:rsidP="00CC055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5"/>
        <w:gridCol w:w="2221"/>
        <w:gridCol w:w="2268"/>
        <w:gridCol w:w="1701"/>
        <w:gridCol w:w="1949"/>
      </w:tblGrid>
      <w:tr w:rsidR="00A53AFD" w:rsidRPr="002A07E2" w:rsidTr="009E3DFE">
        <w:tc>
          <w:tcPr>
            <w:tcW w:w="1715" w:type="dxa"/>
          </w:tcPr>
          <w:p w:rsidR="00A53AFD" w:rsidRPr="003876D0" w:rsidRDefault="00A53AF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 xml:space="preserve">Наименование </w:t>
            </w:r>
          </w:p>
          <w:p w:rsidR="00A53AFD" w:rsidRPr="003876D0" w:rsidRDefault="00A53AF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объекта</w:t>
            </w:r>
          </w:p>
        </w:tc>
        <w:tc>
          <w:tcPr>
            <w:tcW w:w="2221" w:type="dxa"/>
          </w:tcPr>
          <w:p w:rsidR="00A53AFD" w:rsidRPr="003876D0" w:rsidRDefault="00A53AFD" w:rsidP="002A07E2">
            <w:pPr>
              <w:autoSpaceDE w:val="0"/>
              <w:autoSpaceDN w:val="0"/>
              <w:adjustRightInd w:val="0"/>
              <w:jc w:val="both"/>
            </w:pPr>
            <w:r>
              <w:t>Место </w:t>
            </w:r>
            <w:r w:rsidRPr="003876D0">
              <w:t>нахождения объекта</w:t>
            </w:r>
          </w:p>
        </w:tc>
        <w:tc>
          <w:tcPr>
            <w:tcW w:w="2268" w:type="dxa"/>
          </w:tcPr>
          <w:p w:rsidR="00A53AFD" w:rsidRPr="003876D0" w:rsidRDefault="00A53AF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 xml:space="preserve">Характеристика </w:t>
            </w:r>
          </w:p>
          <w:p w:rsidR="00A53AFD" w:rsidRPr="003876D0" w:rsidRDefault="00A53AF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объекта</w:t>
            </w:r>
          </w:p>
        </w:tc>
        <w:tc>
          <w:tcPr>
            <w:tcW w:w="1701" w:type="dxa"/>
          </w:tcPr>
          <w:p w:rsidR="00A53AFD" w:rsidRPr="003876D0" w:rsidRDefault="00A53AF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Общая площадь, предлагаемая к сдаче в аренду</w:t>
            </w:r>
          </w:p>
        </w:tc>
        <w:tc>
          <w:tcPr>
            <w:tcW w:w="1949" w:type="dxa"/>
          </w:tcPr>
          <w:p w:rsidR="00A53AFD" w:rsidRPr="003876D0" w:rsidRDefault="00A53AF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Предполагаемое целевое использование</w:t>
            </w:r>
          </w:p>
        </w:tc>
      </w:tr>
      <w:tr w:rsidR="00A53AFD" w:rsidRPr="00A93D92" w:rsidTr="009E3DFE">
        <w:tc>
          <w:tcPr>
            <w:tcW w:w="1715" w:type="dxa"/>
          </w:tcPr>
          <w:p w:rsidR="00A53AFD" w:rsidRPr="005454EB" w:rsidRDefault="00A53AFD" w:rsidP="009E3DFE">
            <w:pPr>
              <w:autoSpaceDE w:val="0"/>
              <w:autoSpaceDN w:val="0"/>
              <w:adjustRightInd w:val="0"/>
              <w:jc w:val="both"/>
            </w:pPr>
            <w:r w:rsidRPr="005454EB">
              <w:t>Помещени</w:t>
            </w:r>
            <w:r>
              <w:t>е</w:t>
            </w:r>
            <w:r w:rsidRPr="005454EB">
              <w:t xml:space="preserve"> в здании </w:t>
            </w:r>
            <w:r>
              <w:t xml:space="preserve">учебного корпуса </w:t>
            </w:r>
            <w:r w:rsidRPr="005454EB">
              <w:t>УО «</w:t>
            </w:r>
            <w:r>
              <w:t>Новогрудский</w:t>
            </w:r>
            <w:r w:rsidRPr="005454EB">
              <w:t xml:space="preserve"> ГАК»</w:t>
            </w:r>
          </w:p>
        </w:tc>
        <w:tc>
          <w:tcPr>
            <w:tcW w:w="2221" w:type="dxa"/>
          </w:tcPr>
          <w:p w:rsidR="00A53AFD" w:rsidRPr="005454EB" w:rsidRDefault="00A53AFD" w:rsidP="002A07E2">
            <w:pPr>
              <w:autoSpaceDE w:val="0"/>
              <w:autoSpaceDN w:val="0"/>
              <w:adjustRightInd w:val="0"/>
              <w:jc w:val="both"/>
            </w:pPr>
            <w:r w:rsidRPr="005454EB">
              <w:t xml:space="preserve">Гродненская обл., г. </w:t>
            </w:r>
            <w:r>
              <w:t>Новогрудок</w:t>
            </w:r>
            <w:r w:rsidRPr="005454EB">
              <w:t>,</w:t>
            </w:r>
          </w:p>
          <w:p w:rsidR="00A53AFD" w:rsidRPr="005454EB" w:rsidRDefault="00A53AFD" w:rsidP="0031359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454EB">
              <w:t xml:space="preserve">л. Советская, </w:t>
            </w:r>
            <w:r>
              <w:t>27</w:t>
            </w:r>
          </w:p>
        </w:tc>
        <w:tc>
          <w:tcPr>
            <w:tcW w:w="2268" w:type="dxa"/>
          </w:tcPr>
          <w:p w:rsidR="00A53AFD" w:rsidRPr="005454EB" w:rsidRDefault="00A53AFD" w:rsidP="0031359C">
            <w:pPr>
              <w:autoSpaceDE w:val="0"/>
              <w:autoSpaceDN w:val="0"/>
              <w:adjustRightInd w:val="0"/>
            </w:pPr>
            <w:r w:rsidRPr="005454EB">
              <w:t>Помещени</w:t>
            </w:r>
            <w:r>
              <w:t>е</w:t>
            </w:r>
            <w:r w:rsidRPr="005454EB">
              <w:t xml:space="preserve"> расположен</w:t>
            </w:r>
            <w:r>
              <w:t>о</w:t>
            </w:r>
            <w:r w:rsidRPr="005454EB">
              <w:t xml:space="preserve"> на </w:t>
            </w:r>
            <w:r>
              <w:t>1</w:t>
            </w:r>
            <w:r w:rsidRPr="005454EB">
              <w:t>. Имеется центральное отопление, электросн</w:t>
            </w:r>
            <w:r>
              <w:t>а</w:t>
            </w:r>
            <w:r w:rsidRPr="005454EB">
              <w:t>бжение</w:t>
            </w:r>
            <w:r>
              <w:t xml:space="preserve">, отдельно стоящее здание </w:t>
            </w:r>
          </w:p>
        </w:tc>
        <w:tc>
          <w:tcPr>
            <w:tcW w:w="1701" w:type="dxa"/>
          </w:tcPr>
          <w:p w:rsidR="00A53AFD" w:rsidRPr="005454EB" w:rsidRDefault="00A53AFD" w:rsidP="0031359C">
            <w:pPr>
              <w:autoSpaceDE w:val="0"/>
              <w:autoSpaceDN w:val="0"/>
              <w:adjustRightInd w:val="0"/>
              <w:jc w:val="both"/>
            </w:pPr>
            <w:r>
              <w:t>164</w:t>
            </w:r>
            <w:r w:rsidRPr="005454EB">
              <w:t>,</w:t>
            </w:r>
            <w:r>
              <w:t>2</w:t>
            </w:r>
            <w:r w:rsidRPr="005454EB">
              <w:t xml:space="preserve"> кв.м.</w:t>
            </w:r>
          </w:p>
        </w:tc>
        <w:tc>
          <w:tcPr>
            <w:tcW w:w="1949" w:type="dxa"/>
          </w:tcPr>
          <w:p w:rsidR="00A53AFD" w:rsidRPr="005454EB" w:rsidRDefault="00A53AFD" w:rsidP="009E3DFE">
            <w:pPr>
              <w:autoSpaceDE w:val="0"/>
              <w:autoSpaceDN w:val="0"/>
              <w:adjustRightInd w:val="0"/>
              <w:jc w:val="both"/>
            </w:pPr>
            <w:r>
              <w:t xml:space="preserve">Почасовая аренда </w:t>
            </w:r>
          </w:p>
        </w:tc>
      </w:tr>
      <w:tr w:rsidR="00A53AFD" w:rsidRPr="00A93D92" w:rsidTr="009E3DFE">
        <w:tc>
          <w:tcPr>
            <w:tcW w:w="1715" w:type="dxa"/>
          </w:tcPr>
          <w:p w:rsidR="00A53AFD" w:rsidRPr="005454EB" w:rsidRDefault="00A53AFD" w:rsidP="009E3DFE">
            <w:pPr>
              <w:autoSpaceDE w:val="0"/>
              <w:autoSpaceDN w:val="0"/>
              <w:adjustRightInd w:val="0"/>
              <w:jc w:val="both"/>
            </w:pPr>
            <w:r>
              <w:t>Автотрактодром</w:t>
            </w:r>
          </w:p>
        </w:tc>
        <w:tc>
          <w:tcPr>
            <w:tcW w:w="2221" w:type="dxa"/>
          </w:tcPr>
          <w:p w:rsidR="00A53AFD" w:rsidRPr="0031359C" w:rsidRDefault="00A53AFD" w:rsidP="0031359C">
            <w:pPr>
              <w:autoSpaceDE w:val="0"/>
              <w:autoSpaceDN w:val="0"/>
              <w:adjustRightInd w:val="0"/>
              <w:jc w:val="both"/>
            </w:pPr>
            <w:r w:rsidRPr="0031359C">
              <w:rPr>
                <w:szCs w:val="28"/>
              </w:rPr>
              <w:t>расположен вблизи д.Коростово Новогрудского р-на</w:t>
            </w:r>
          </w:p>
        </w:tc>
        <w:tc>
          <w:tcPr>
            <w:tcW w:w="2268" w:type="dxa"/>
          </w:tcPr>
          <w:p w:rsidR="00A53AFD" w:rsidRPr="005454EB" w:rsidRDefault="00A53AFD" w:rsidP="0031359C">
            <w:pPr>
              <w:autoSpaceDE w:val="0"/>
              <w:autoSpaceDN w:val="0"/>
              <w:adjustRightInd w:val="0"/>
            </w:pPr>
            <w:r>
              <w:t>Перечень объектов, входящих в состав объекта: площадка, площадка элемент участка скользкой дороги, проезжая часть, эстакады</w:t>
            </w:r>
          </w:p>
        </w:tc>
        <w:tc>
          <w:tcPr>
            <w:tcW w:w="1701" w:type="dxa"/>
          </w:tcPr>
          <w:p w:rsidR="00A53AFD" w:rsidRDefault="00A53AFD" w:rsidP="0031359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5416</w:t>
            </w:r>
            <w:r w:rsidRPr="005454EB">
              <w:t xml:space="preserve"> кв.м.</w:t>
            </w:r>
          </w:p>
        </w:tc>
        <w:tc>
          <w:tcPr>
            <w:tcW w:w="1949" w:type="dxa"/>
          </w:tcPr>
          <w:p w:rsidR="00A53AFD" w:rsidRPr="005454EB" w:rsidRDefault="00A53AFD" w:rsidP="00364C5F">
            <w:pPr>
              <w:autoSpaceDE w:val="0"/>
              <w:autoSpaceDN w:val="0"/>
              <w:adjustRightInd w:val="0"/>
              <w:jc w:val="both"/>
            </w:pPr>
            <w:r>
              <w:t xml:space="preserve">Почасовая аренда </w:t>
            </w:r>
          </w:p>
        </w:tc>
      </w:tr>
    </w:tbl>
    <w:p w:rsidR="00A53AFD" w:rsidRDefault="00A53AFD" w:rsidP="00CC055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A53AFD" w:rsidRDefault="00A53AFD" w:rsidP="009E3DFE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>Обращаться по телефонам:</w:t>
      </w:r>
    </w:p>
    <w:p w:rsidR="00A53AFD" w:rsidRDefault="00A53AFD" w:rsidP="009E3DFE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Юрисконсульт 3-97-10,</w:t>
      </w:r>
    </w:p>
    <w:p w:rsidR="00A53AFD" w:rsidRDefault="00A53AFD" w:rsidP="009E3DFE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Бухгалтерия 2-16-21</w:t>
      </w:r>
    </w:p>
    <w:p w:rsidR="00A53AFD" w:rsidRPr="00A93D92" w:rsidRDefault="00A53AFD" w:rsidP="00CC055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sectPr w:rsidR="00A53AFD" w:rsidRPr="00A93D92" w:rsidSect="0023645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6DB"/>
    <w:multiLevelType w:val="hybridMultilevel"/>
    <w:tmpl w:val="0930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112856"/>
    <w:multiLevelType w:val="hybridMultilevel"/>
    <w:tmpl w:val="85E29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52D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1665C6"/>
    <w:multiLevelType w:val="hybridMultilevel"/>
    <w:tmpl w:val="4B183634"/>
    <w:lvl w:ilvl="0" w:tplc="4BDA70F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6D"/>
    <w:rsid w:val="00005C16"/>
    <w:rsid w:val="00012869"/>
    <w:rsid w:val="00016F53"/>
    <w:rsid w:val="00033A20"/>
    <w:rsid w:val="00047506"/>
    <w:rsid w:val="000A15CA"/>
    <w:rsid w:val="000A29E9"/>
    <w:rsid w:val="000E7E59"/>
    <w:rsid w:val="001A7CE0"/>
    <w:rsid w:val="001B7262"/>
    <w:rsid w:val="0023645F"/>
    <w:rsid w:val="002730F2"/>
    <w:rsid w:val="002A07E2"/>
    <w:rsid w:val="002D68DC"/>
    <w:rsid w:val="0031359C"/>
    <w:rsid w:val="00337ADD"/>
    <w:rsid w:val="00364C5F"/>
    <w:rsid w:val="00374C02"/>
    <w:rsid w:val="003876D0"/>
    <w:rsid w:val="00400D40"/>
    <w:rsid w:val="0040291C"/>
    <w:rsid w:val="00403CCD"/>
    <w:rsid w:val="00405D45"/>
    <w:rsid w:val="004061FD"/>
    <w:rsid w:val="004177CA"/>
    <w:rsid w:val="00463EB1"/>
    <w:rsid w:val="004E25F0"/>
    <w:rsid w:val="00531FD9"/>
    <w:rsid w:val="005454EB"/>
    <w:rsid w:val="005663D5"/>
    <w:rsid w:val="005723EC"/>
    <w:rsid w:val="0059666D"/>
    <w:rsid w:val="005C152E"/>
    <w:rsid w:val="005C359A"/>
    <w:rsid w:val="005E665D"/>
    <w:rsid w:val="00601F4D"/>
    <w:rsid w:val="00613859"/>
    <w:rsid w:val="0065708B"/>
    <w:rsid w:val="006858A9"/>
    <w:rsid w:val="00694FAD"/>
    <w:rsid w:val="006C1F39"/>
    <w:rsid w:val="007560CB"/>
    <w:rsid w:val="00791E13"/>
    <w:rsid w:val="007B1BF1"/>
    <w:rsid w:val="007F5028"/>
    <w:rsid w:val="0080695C"/>
    <w:rsid w:val="00826B29"/>
    <w:rsid w:val="008525E2"/>
    <w:rsid w:val="008A77B0"/>
    <w:rsid w:val="00920103"/>
    <w:rsid w:val="009776E0"/>
    <w:rsid w:val="009C5646"/>
    <w:rsid w:val="009E3DFE"/>
    <w:rsid w:val="00A256A5"/>
    <w:rsid w:val="00A26AAF"/>
    <w:rsid w:val="00A27B43"/>
    <w:rsid w:val="00A53AFD"/>
    <w:rsid w:val="00A6257F"/>
    <w:rsid w:val="00A7128E"/>
    <w:rsid w:val="00A74527"/>
    <w:rsid w:val="00A77734"/>
    <w:rsid w:val="00A93D92"/>
    <w:rsid w:val="00AC4674"/>
    <w:rsid w:val="00AE0CDF"/>
    <w:rsid w:val="00AF7823"/>
    <w:rsid w:val="00B13CF3"/>
    <w:rsid w:val="00B33495"/>
    <w:rsid w:val="00B4316D"/>
    <w:rsid w:val="00B51705"/>
    <w:rsid w:val="00B84601"/>
    <w:rsid w:val="00B91AD9"/>
    <w:rsid w:val="00B93403"/>
    <w:rsid w:val="00BA4313"/>
    <w:rsid w:val="00BC0452"/>
    <w:rsid w:val="00BD11AC"/>
    <w:rsid w:val="00BE1538"/>
    <w:rsid w:val="00C00745"/>
    <w:rsid w:val="00C0530D"/>
    <w:rsid w:val="00C07DCA"/>
    <w:rsid w:val="00C448B6"/>
    <w:rsid w:val="00C53C55"/>
    <w:rsid w:val="00C65D35"/>
    <w:rsid w:val="00C72A6C"/>
    <w:rsid w:val="00C866EF"/>
    <w:rsid w:val="00CC0557"/>
    <w:rsid w:val="00CE7B79"/>
    <w:rsid w:val="00DB2DAC"/>
    <w:rsid w:val="00DB5DFB"/>
    <w:rsid w:val="00DC1BE5"/>
    <w:rsid w:val="00DE3B4C"/>
    <w:rsid w:val="00E13C07"/>
    <w:rsid w:val="00E202E4"/>
    <w:rsid w:val="00EE653F"/>
    <w:rsid w:val="00F125DA"/>
    <w:rsid w:val="00F252D7"/>
    <w:rsid w:val="00F32601"/>
    <w:rsid w:val="00F85BA8"/>
    <w:rsid w:val="00FA5065"/>
    <w:rsid w:val="00FC28BB"/>
    <w:rsid w:val="00FF239B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53F"/>
    <w:pPr>
      <w:keepNext/>
      <w:jc w:val="both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653F"/>
    <w:pPr>
      <w:keepNext/>
      <w:spacing w:line="280" w:lineRule="exact"/>
      <w:jc w:val="center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653F"/>
    <w:pPr>
      <w:keepNext/>
      <w:jc w:val="right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653F"/>
    <w:pPr>
      <w:keepNext/>
      <w:jc w:val="right"/>
      <w:outlineLvl w:val="3"/>
    </w:pPr>
    <w:rPr>
      <w:b/>
      <w:bCs/>
      <w:i/>
      <w:iCs/>
      <w:sz w:val="3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653F"/>
    <w:pPr>
      <w:keepNext/>
      <w:jc w:val="right"/>
      <w:outlineLvl w:val="4"/>
    </w:pPr>
    <w:rPr>
      <w:b/>
      <w:bCs/>
      <w:i/>
      <w:iCs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2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2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2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2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2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EE653F"/>
    <w:pPr>
      <w:ind w:firstLine="720"/>
      <w:jc w:val="both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62F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E653F"/>
    <w:pPr>
      <w:ind w:right="5679"/>
    </w:pPr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2F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E653F"/>
    <w:pPr>
      <w:ind w:firstLine="720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7CE0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E653F"/>
    <w:pPr>
      <w:jc w:val="both"/>
    </w:pPr>
    <w:rPr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0557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E653F"/>
    <w:rPr>
      <w:sz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2F3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EE653F"/>
    <w:pPr>
      <w:ind w:left="1800"/>
      <w:jc w:val="both"/>
    </w:pPr>
    <w:rPr>
      <w:sz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62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202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2E4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876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7A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gak@tut.by" TargetMode="External"/><Relationship Id="rId5" Type="http://schemas.openxmlformats.org/officeDocument/2006/relationships/hyperlink" Target="mailto:uongak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1198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</dc:title>
  <dc:subject/>
  <dc:creator>Номер1</dc:creator>
  <cp:keywords/>
  <dc:description/>
  <cp:lastModifiedBy>m.marchenko</cp:lastModifiedBy>
  <cp:revision>2</cp:revision>
  <cp:lastPrinted>2017-06-16T07:25:00Z</cp:lastPrinted>
  <dcterms:created xsi:type="dcterms:W3CDTF">2018-06-25T09:25:00Z</dcterms:created>
  <dcterms:modified xsi:type="dcterms:W3CDTF">2018-06-25T09:25:00Z</dcterms:modified>
</cp:coreProperties>
</file>