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1F0641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append1"/>
            </w:pPr>
            <w:r>
              <w:t>Приложение 7</w:t>
            </w:r>
          </w:p>
          <w:p w:rsidR="001F0641" w:rsidRDefault="001F0641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1F0641" w:rsidRDefault="001F0641" w:rsidP="001F0641">
      <w:pPr>
        <w:pStyle w:val="begform"/>
      </w:pPr>
      <w:r>
        <w:t> </w:t>
      </w:r>
    </w:p>
    <w:p w:rsidR="001F0641" w:rsidRDefault="001F0641" w:rsidP="001F0641">
      <w:pPr>
        <w:pStyle w:val="onestring"/>
      </w:pPr>
      <w:r>
        <w:t>Форма</w:t>
      </w:r>
    </w:p>
    <w:p w:rsidR="001F0641" w:rsidRDefault="001F0641" w:rsidP="001F0641">
      <w:pPr>
        <w:pStyle w:val="titlep"/>
      </w:pPr>
      <w:r>
        <w:t>Сведения о недвижимом имуществе, закрепленном за субъектом</w:t>
      </w:r>
      <w:r>
        <w:br/>
        <w:t>Единого реестра государственного имущества на праве</w:t>
      </w:r>
      <w:r>
        <w:br/>
        <w:t>оперативного управления, хозяйственного ведения</w:t>
      </w:r>
    </w:p>
    <w:p w:rsidR="001F0641" w:rsidRDefault="001F0641" w:rsidP="001F0641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1F0641" w:rsidRDefault="001F0641" w:rsidP="001F0641">
      <w:pPr>
        <w:pStyle w:val="undline"/>
        <w:jc w:val="center"/>
      </w:pPr>
      <w:r>
        <w:t>(согласно уставу, положению)</w:t>
      </w:r>
    </w:p>
    <w:p w:rsidR="001F0641" w:rsidRDefault="001F0641" w:rsidP="001F0641">
      <w:pPr>
        <w:pStyle w:val="newncpi0"/>
      </w:pPr>
      <w:r>
        <w:t>______________________________________________________________________________</w:t>
      </w:r>
    </w:p>
    <w:p w:rsidR="001F0641" w:rsidRDefault="001F0641" w:rsidP="001F0641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1F0641" w:rsidRDefault="001F0641" w:rsidP="001F0641">
      <w:pPr>
        <w:pStyle w:val="point"/>
      </w:pPr>
      <w:r>
        <w:t xml:space="preserve">3. Количество объектов недвижимого имущества ________ (единиц), в том числе: зданий (за исключением жилых зданий) _____________ сооружений ____________ передаточных устройств ______ изолированных помещений (за исключением жилых помещений) __________ </w:t>
      </w:r>
      <w:proofErr w:type="spellStart"/>
      <w:r>
        <w:t>машино</w:t>
      </w:r>
      <w:proofErr w:type="spellEnd"/>
      <w:r>
        <w:t>-мест ________</w:t>
      </w:r>
    </w:p>
    <w:p w:rsidR="001F0641" w:rsidRDefault="001F0641" w:rsidP="001F0641">
      <w:pPr>
        <w:pStyle w:val="point"/>
      </w:pPr>
      <w:r>
        <w:t xml:space="preserve">4. Объекты недвижимого имущества: </w:t>
      </w:r>
    </w:p>
    <w:p w:rsidR="001F0641" w:rsidRDefault="001F0641" w:rsidP="001F06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926"/>
        <w:gridCol w:w="790"/>
        <w:gridCol w:w="1059"/>
        <w:gridCol w:w="1059"/>
        <w:gridCol w:w="1036"/>
        <w:gridCol w:w="885"/>
        <w:gridCol w:w="344"/>
        <w:gridCol w:w="496"/>
        <w:gridCol w:w="1007"/>
        <w:gridCol w:w="1007"/>
      </w:tblGrid>
      <w:tr w:rsidR="001F0641" w:rsidRPr="00230C6C" w:rsidTr="00872254">
        <w:trPr>
          <w:trHeight w:val="240"/>
        </w:trPr>
        <w:tc>
          <w:tcPr>
            <w:tcW w:w="413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  <w:r>
              <w:br/>
              <w:t>(в пре-</w:t>
            </w:r>
            <w:r>
              <w:br/>
              <w:t>делах каждого раздела)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Инвентарный номер объекта недвижимого имущества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объекта </w:t>
            </w:r>
            <w:proofErr w:type="spellStart"/>
            <w:r>
              <w:t>недви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жимого</w:t>
            </w:r>
            <w:proofErr w:type="spellEnd"/>
            <w:r>
              <w:t xml:space="preserve"> имущества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 xml:space="preserve">Место </w:t>
            </w:r>
            <w:proofErr w:type="spellStart"/>
            <w:r>
              <w:t>нахо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дения</w:t>
            </w:r>
            <w:proofErr w:type="spellEnd"/>
            <w:r>
              <w:t xml:space="preserve"> объекта </w:t>
            </w:r>
            <w:proofErr w:type="spellStart"/>
            <w:r>
              <w:t>недви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жимого</w:t>
            </w:r>
            <w:proofErr w:type="spellEnd"/>
            <w:r>
              <w:t xml:space="preserve"> имущества (адрес)</w:t>
            </w:r>
          </w:p>
        </w:tc>
        <w:tc>
          <w:tcPr>
            <w:tcW w:w="4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 xml:space="preserve">Число, месяц, год ввода в </w:t>
            </w:r>
            <w:proofErr w:type="spellStart"/>
            <w:r>
              <w:t>эксплуат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цию</w:t>
            </w:r>
            <w:proofErr w:type="spellEnd"/>
            <w:r>
              <w:t xml:space="preserve"> (</w:t>
            </w:r>
            <w:proofErr w:type="spellStart"/>
            <w:r>
              <w:t>приобре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тения</w:t>
            </w:r>
            <w:proofErr w:type="spellEnd"/>
            <w:r>
              <w:t>)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Общая площадь (</w:t>
            </w:r>
            <w:proofErr w:type="spellStart"/>
            <w:r>
              <w:t>прот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br/>
              <w:t>жен-</w:t>
            </w:r>
            <w:r>
              <w:br/>
            </w:r>
            <w:proofErr w:type="spellStart"/>
            <w:r>
              <w:t>ность</w:t>
            </w:r>
            <w:proofErr w:type="spellEnd"/>
            <w:r>
              <w:t>),</w:t>
            </w:r>
            <w:r>
              <w:br/>
              <w:t>кв. м (</w:t>
            </w:r>
            <w:proofErr w:type="spellStart"/>
            <w:r>
              <w:t>пог</w:t>
            </w:r>
            <w:proofErr w:type="spellEnd"/>
            <w:r>
              <w:t>. м)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Коды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t xml:space="preserve"> (</w:t>
            </w:r>
            <w:proofErr w:type="spellStart"/>
            <w:r>
              <w:t>переоце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ненная</w:t>
            </w:r>
            <w:proofErr w:type="spellEnd"/>
            <w:r>
              <w:t>) стоимость на 01.01.20__ г. (</w:t>
            </w:r>
            <w:r w:rsidR="00813788">
              <w:t>тыс</w:t>
            </w:r>
            <w:r>
              <w:t>. руб.)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Остаточная стоимость на 01.01.20__ г. (</w:t>
            </w:r>
            <w:r w:rsidR="00813788">
              <w:t>тыс</w:t>
            </w:r>
            <w:r>
              <w:t>. руб.)</w:t>
            </w:r>
          </w:p>
        </w:tc>
      </w:tr>
      <w:tr w:rsidR="001F0641" w:rsidRPr="00230C6C" w:rsidTr="0087225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 xml:space="preserve">по </w:t>
            </w:r>
            <w:proofErr w:type="spellStart"/>
            <w:r>
              <w:t>бухга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br/>
              <w:t>терскому учету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по ЕГРНИ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proofErr w:type="spellStart"/>
            <w:r>
              <w:t>со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  <w:t>тоя-</w:t>
            </w:r>
            <w:r>
              <w:br/>
            </w:r>
            <w:proofErr w:type="spellStart"/>
            <w:r>
              <w:t>ния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proofErr w:type="spellStart"/>
            <w:r>
              <w:t>назн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чения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</w:tr>
      <w:tr w:rsidR="001F0641" w:rsidRPr="00230C6C" w:rsidTr="00872254">
        <w:trPr>
          <w:trHeight w:val="24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11</w:t>
            </w:r>
          </w:p>
        </w:tc>
      </w:tr>
      <w:tr w:rsidR="001F0641" w:rsidRPr="00230C6C" w:rsidTr="00872254">
        <w:trPr>
          <w:trHeight w:val="240"/>
        </w:trPr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1. Здания (за исключением жилых зданий)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</w:pPr>
      <w:r>
        <w:t>Итого по разделу 1: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2. Сооружения</w:t>
      </w:r>
    </w:p>
    <w:p w:rsidR="001F0641" w:rsidRDefault="001F0641" w:rsidP="001F0641">
      <w:pPr>
        <w:pStyle w:val="undline"/>
      </w:pPr>
      <w:r>
        <w:t>Итого по разделу 2: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3. Передаточные устройства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</w:pPr>
      <w:r>
        <w:t>Итого по разделу 3: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4. Изолированные помещения (за исключением жилых помещений)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</w:pPr>
      <w:r>
        <w:t>Итого по разделу 4: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5. Машино-места</w:t>
      </w:r>
    </w:p>
    <w:p w:rsidR="001F0641" w:rsidRDefault="001F0641" w:rsidP="001F0641">
      <w:pPr>
        <w:pStyle w:val="newncpi"/>
      </w:pPr>
      <w:r>
        <w:lastRenderedPageBreak/>
        <w:t> </w:t>
      </w:r>
    </w:p>
    <w:p w:rsidR="001F0641" w:rsidRDefault="001F0641" w:rsidP="001F0641">
      <w:pPr>
        <w:pStyle w:val="undline"/>
      </w:pPr>
      <w:r>
        <w:t>Итого по разделу 5: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</w:pPr>
      <w:r>
        <w:t>ИТОГО по разделам 1–5:</w:t>
      </w:r>
    </w:p>
    <w:p w:rsidR="001F0641" w:rsidRDefault="001F0641" w:rsidP="001F0641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1F0641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F0641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1F0641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F0641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1F0641" w:rsidRDefault="001F0641" w:rsidP="001F0641">
      <w:pPr>
        <w:pStyle w:val="newncpi"/>
        <w:ind w:firstLine="2517"/>
      </w:pPr>
      <w:r>
        <w:t>М.П.</w:t>
      </w:r>
    </w:p>
    <w:p w:rsidR="001F0641" w:rsidRDefault="001F0641" w:rsidP="001F0641">
      <w:pPr>
        <w:pStyle w:val="newncpi0"/>
        <w:jc w:val="right"/>
      </w:pPr>
      <w:r>
        <w:t>__ ____________ 20__ г.</w:t>
      </w:r>
    </w:p>
    <w:p w:rsidR="001F0641" w:rsidRDefault="001F0641" w:rsidP="001F0641">
      <w:pPr>
        <w:pStyle w:val="newncpi0"/>
      </w:pPr>
      <w:r>
        <w:t>Исполнитель ______________</w:t>
      </w:r>
    </w:p>
    <w:p w:rsidR="001F0641" w:rsidRDefault="001F0641" w:rsidP="001F0641">
      <w:pPr>
        <w:pStyle w:val="newncpi0"/>
      </w:pPr>
      <w:r>
        <w:t>Телефон __________________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comment"/>
        <w:ind w:firstLine="567"/>
      </w:pPr>
      <w:r>
        <w:t>Примечания:</w:t>
      </w:r>
    </w:p>
    <w:p w:rsidR="001F0641" w:rsidRDefault="001F0641" w:rsidP="001F0641">
      <w:pPr>
        <w:pStyle w:val="comment"/>
        <w:ind w:firstLine="567"/>
      </w:pPr>
      <w:r>
        <w:t>1. Если объекты недвижимого имущества отсутствуют, в пункте 4 производится запись «Не имеется».</w:t>
      </w:r>
    </w:p>
    <w:p w:rsidR="001F0641" w:rsidRDefault="001F0641" w:rsidP="001F0641">
      <w:pPr>
        <w:pStyle w:val="comment"/>
        <w:ind w:firstLine="567"/>
      </w:pPr>
      <w:r>
        <w:t>2. В графе 3 пункта 4 для составных частей и принадлежностей указывается инвентарный номер, присвоенный в Едином государственном регистре недвижимого имущества, прав на него и сделок с ним основному объекту.</w:t>
      </w:r>
    </w:p>
    <w:p w:rsidR="001F0641" w:rsidRDefault="001F0641" w:rsidP="001F0641">
      <w:pPr>
        <w:pStyle w:val="endform"/>
      </w:pPr>
      <w:r>
        <w:t> </w:t>
      </w:r>
    </w:p>
    <w:p w:rsidR="004859A2" w:rsidRDefault="004859A2"/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41"/>
    <w:rsid w:val="001F0641"/>
    <w:rsid w:val="004859A2"/>
    <w:rsid w:val="008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F0641"/>
    <w:pPr>
      <w:jc w:val="both"/>
    </w:pPr>
  </w:style>
  <w:style w:type="paragraph" w:customStyle="1" w:styleId="newncpi">
    <w:name w:val="newncpi"/>
    <w:basedOn w:val="a"/>
    <w:rsid w:val="001F0641"/>
    <w:pPr>
      <w:ind w:firstLine="567"/>
      <w:jc w:val="both"/>
    </w:pPr>
  </w:style>
  <w:style w:type="paragraph" w:customStyle="1" w:styleId="point">
    <w:name w:val="point"/>
    <w:basedOn w:val="a"/>
    <w:rsid w:val="001F0641"/>
    <w:pPr>
      <w:ind w:firstLine="567"/>
      <w:jc w:val="both"/>
    </w:pPr>
  </w:style>
  <w:style w:type="paragraph" w:customStyle="1" w:styleId="append1">
    <w:name w:val="append1"/>
    <w:basedOn w:val="a"/>
    <w:rsid w:val="001F0641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1F0641"/>
    <w:rPr>
      <w:sz w:val="22"/>
      <w:szCs w:val="22"/>
    </w:rPr>
  </w:style>
  <w:style w:type="paragraph" w:customStyle="1" w:styleId="begform">
    <w:name w:val="begform"/>
    <w:basedOn w:val="a"/>
    <w:rsid w:val="001F0641"/>
    <w:pPr>
      <w:ind w:firstLine="567"/>
      <w:jc w:val="both"/>
    </w:pPr>
  </w:style>
  <w:style w:type="paragraph" w:customStyle="1" w:styleId="onestring">
    <w:name w:val="onestring"/>
    <w:basedOn w:val="a"/>
    <w:rsid w:val="001F0641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1F0641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1F064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1F0641"/>
    <w:rPr>
      <w:sz w:val="20"/>
      <w:szCs w:val="20"/>
    </w:rPr>
  </w:style>
  <w:style w:type="paragraph" w:customStyle="1" w:styleId="endform">
    <w:name w:val="endform"/>
    <w:basedOn w:val="a"/>
    <w:rsid w:val="001F0641"/>
    <w:pPr>
      <w:ind w:firstLine="567"/>
      <w:jc w:val="both"/>
    </w:pPr>
  </w:style>
  <w:style w:type="paragraph" w:customStyle="1" w:styleId="comment">
    <w:name w:val="comment"/>
    <w:basedOn w:val="a"/>
    <w:rsid w:val="001F0641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F0641"/>
    <w:pPr>
      <w:jc w:val="both"/>
    </w:pPr>
  </w:style>
  <w:style w:type="paragraph" w:customStyle="1" w:styleId="newncpi">
    <w:name w:val="newncpi"/>
    <w:basedOn w:val="a"/>
    <w:rsid w:val="001F0641"/>
    <w:pPr>
      <w:ind w:firstLine="567"/>
      <w:jc w:val="both"/>
    </w:pPr>
  </w:style>
  <w:style w:type="paragraph" w:customStyle="1" w:styleId="point">
    <w:name w:val="point"/>
    <w:basedOn w:val="a"/>
    <w:rsid w:val="001F0641"/>
    <w:pPr>
      <w:ind w:firstLine="567"/>
      <w:jc w:val="both"/>
    </w:pPr>
  </w:style>
  <w:style w:type="paragraph" w:customStyle="1" w:styleId="append1">
    <w:name w:val="append1"/>
    <w:basedOn w:val="a"/>
    <w:rsid w:val="001F0641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1F0641"/>
    <w:rPr>
      <w:sz w:val="22"/>
      <w:szCs w:val="22"/>
    </w:rPr>
  </w:style>
  <w:style w:type="paragraph" w:customStyle="1" w:styleId="begform">
    <w:name w:val="begform"/>
    <w:basedOn w:val="a"/>
    <w:rsid w:val="001F0641"/>
    <w:pPr>
      <w:ind w:firstLine="567"/>
      <w:jc w:val="both"/>
    </w:pPr>
  </w:style>
  <w:style w:type="paragraph" w:customStyle="1" w:styleId="onestring">
    <w:name w:val="onestring"/>
    <w:basedOn w:val="a"/>
    <w:rsid w:val="001F0641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1F0641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1F064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1F0641"/>
    <w:rPr>
      <w:sz w:val="20"/>
      <w:szCs w:val="20"/>
    </w:rPr>
  </w:style>
  <w:style w:type="paragraph" w:customStyle="1" w:styleId="endform">
    <w:name w:val="endform"/>
    <w:basedOn w:val="a"/>
    <w:rsid w:val="001F0641"/>
    <w:pPr>
      <w:ind w:firstLine="567"/>
      <w:jc w:val="both"/>
    </w:pPr>
  </w:style>
  <w:style w:type="paragraph" w:customStyle="1" w:styleId="comment">
    <w:name w:val="comment"/>
    <w:basedOn w:val="a"/>
    <w:rsid w:val="001F0641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YoHo</cp:lastModifiedBy>
  <cp:revision>2</cp:revision>
  <dcterms:created xsi:type="dcterms:W3CDTF">2017-02-17T07:15:00Z</dcterms:created>
  <dcterms:modified xsi:type="dcterms:W3CDTF">2018-03-03T08:30:00Z</dcterms:modified>
</cp:coreProperties>
</file>