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AE" w:rsidRPr="00C10E59" w:rsidRDefault="00A815AE" w:rsidP="00420AF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815AE" w:rsidRPr="00C10E59" w:rsidRDefault="00A815AE" w:rsidP="002C5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10E59">
        <w:rPr>
          <w:rFonts w:ascii="Times New Roman" w:hAnsi="Times New Roman"/>
          <w:b/>
          <w:sz w:val="30"/>
          <w:szCs w:val="30"/>
        </w:rPr>
        <w:t>ОБЪЯВЛЕНИЕ</w:t>
      </w:r>
    </w:p>
    <w:p w:rsidR="00A815AE" w:rsidRPr="00C10E59" w:rsidRDefault="00A815AE" w:rsidP="002C5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10E59">
        <w:rPr>
          <w:rFonts w:ascii="Times New Roman" w:hAnsi="Times New Roman"/>
          <w:b/>
          <w:sz w:val="30"/>
          <w:szCs w:val="30"/>
        </w:rPr>
        <w:t>о торгах</w:t>
      </w:r>
    </w:p>
    <w:p w:rsidR="00A815AE" w:rsidRPr="00C10E59" w:rsidRDefault="00A815AE" w:rsidP="002C5F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815AE" w:rsidRPr="00C10E59" w:rsidRDefault="00A815AE" w:rsidP="002C5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E59">
        <w:rPr>
          <w:rFonts w:ascii="Times New Roman" w:hAnsi="Times New Roman"/>
          <w:sz w:val="28"/>
          <w:szCs w:val="28"/>
        </w:rPr>
        <w:t>Отдел принудительного исполнения Ленинского района г.Гродно объявляет о проведении торгов по продаже имущества, принадлежащего Лущу Андрею Георгиевичу,  находящегося по адресу: г. Гродно, ул. Телеграфная, 12:</w:t>
      </w:r>
    </w:p>
    <w:p w:rsidR="00A815AE" w:rsidRPr="00C10E59" w:rsidRDefault="00A815AE" w:rsidP="002C5F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5901"/>
        <w:gridCol w:w="964"/>
        <w:gridCol w:w="2174"/>
      </w:tblGrid>
      <w:tr w:rsidR="00A815AE" w:rsidRPr="00DB71A2" w:rsidTr="00E21EA3">
        <w:trPr>
          <w:jc w:val="center"/>
        </w:trPr>
        <w:tc>
          <w:tcPr>
            <w:tcW w:w="532" w:type="dxa"/>
            <w:vAlign w:val="center"/>
          </w:tcPr>
          <w:p w:rsidR="00A815AE" w:rsidRPr="00DB71A2" w:rsidRDefault="00A815AE" w:rsidP="00E21EA3">
            <w:pPr>
              <w:jc w:val="center"/>
              <w:rPr>
                <w:rFonts w:ascii="Times New Roman" w:hAnsi="Times New Roman"/>
              </w:rPr>
            </w:pPr>
            <w:r w:rsidRPr="00DB71A2">
              <w:rPr>
                <w:rFonts w:ascii="Times New Roman" w:hAnsi="Times New Roman"/>
              </w:rPr>
              <w:t>№ п/п</w:t>
            </w:r>
          </w:p>
        </w:tc>
        <w:tc>
          <w:tcPr>
            <w:tcW w:w="5901" w:type="dxa"/>
            <w:vAlign w:val="center"/>
          </w:tcPr>
          <w:p w:rsidR="00A815AE" w:rsidRPr="00DB71A2" w:rsidRDefault="00A815AE" w:rsidP="00E21EA3">
            <w:pPr>
              <w:jc w:val="center"/>
              <w:rPr>
                <w:rFonts w:ascii="Times New Roman" w:hAnsi="Times New Roman"/>
              </w:rPr>
            </w:pPr>
            <w:r w:rsidRPr="00DB71A2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964" w:type="dxa"/>
            <w:vAlign w:val="center"/>
          </w:tcPr>
          <w:p w:rsidR="00A815AE" w:rsidRPr="00DB71A2" w:rsidRDefault="00A815AE" w:rsidP="00E21EA3">
            <w:pPr>
              <w:jc w:val="center"/>
              <w:rPr>
                <w:rFonts w:ascii="Times New Roman" w:hAnsi="Times New Roman"/>
              </w:rPr>
            </w:pPr>
            <w:r w:rsidRPr="00DB71A2">
              <w:rPr>
                <w:rFonts w:ascii="Times New Roman" w:hAnsi="Times New Roman"/>
              </w:rPr>
              <w:t>Кол-во</w:t>
            </w:r>
          </w:p>
        </w:tc>
        <w:tc>
          <w:tcPr>
            <w:tcW w:w="2174" w:type="dxa"/>
            <w:vAlign w:val="center"/>
          </w:tcPr>
          <w:p w:rsidR="00A815AE" w:rsidRPr="00C10E59" w:rsidRDefault="00A815AE" w:rsidP="00E21EA3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C10E59">
              <w:rPr>
                <w:rFonts w:ascii="Times New Roman" w:hAnsi="Times New Roman"/>
              </w:rPr>
              <w:t>Стоимость</w:t>
            </w:r>
          </w:p>
          <w:p w:rsidR="00A815AE" w:rsidRPr="00C10E59" w:rsidRDefault="00A815AE" w:rsidP="00E21EA3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815AE" w:rsidRPr="00DB71A2" w:rsidTr="00E21EA3">
        <w:trPr>
          <w:trHeight w:val="928"/>
          <w:jc w:val="center"/>
        </w:trPr>
        <w:tc>
          <w:tcPr>
            <w:tcW w:w="532" w:type="dxa"/>
            <w:vAlign w:val="center"/>
          </w:tcPr>
          <w:p w:rsidR="00A815AE" w:rsidRPr="00DB71A2" w:rsidRDefault="00A815AE" w:rsidP="00E2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01" w:type="dxa"/>
            <w:vAlign w:val="center"/>
          </w:tcPr>
          <w:p w:rsidR="00A815AE" w:rsidRPr="00C10E59" w:rsidRDefault="00A815AE" w:rsidP="00DB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E59">
              <w:rPr>
                <w:rFonts w:ascii="Times New Roman" w:hAnsi="Times New Roman"/>
                <w:sz w:val="26"/>
                <w:szCs w:val="26"/>
                <w:lang w:eastAsia="en-US"/>
              </w:rPr>
              <w:t>Капитальное строение с инвентарным номером 400/С-1573 (назначение - здание специализированное общественного питания, наименование – бар), расположенное на земельном участке с кадастровым номером 440100000002001324</w:t>
            </w:r>
          </w:p>
        </w:tc>
        <w:tc>
          <w:tcPr>
            <w:tcW w:w="964" w:type="dxa"/>
            <w:vAlign w:val="center"/>
          </w:tcPr>
          <w:p w:rsidR="00A815AE" w:rsidRPr="00DB71A2" w:rsidRDefault="00A815AE" w:rsidP="00E21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A815AE" w:rsidRPr="00C10E59" w:rsidRDefault="00A815AE" w:rsidP="00E21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E59">
              <w:rPr>
                <w:rFonts w:ascii="Times New Roman" w:hAnsi="Times New Roman"/>
                <w:sz w:val="26"/>
                <w:szCs w:val="26"/>
              </w:rPr>
              <w:t>221500,00 бел.рублей</w:t>
            </w:r>
          </w:p>
        </w:tc>
      </w:tr>
    </w:tbl>
    <w:p w:rsidR="00A815AE" w:rsidRPr="00662D13" w:rsidRDefault="00A815AE" w:rsidP="002C5F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D13">
        <w:rPr>
          <w:rFonts w:ascii="Times New Roman" w:hAnsi="Times New Roman"/>
          <w:sz w:val="28"/>
          <w:szCs w:val="28"/>
        </w:rPr>
        <w:t xml:space="preserve">Место, дата и время проведения торгов: г. Гродно, ул.Титова, 9, каб.№53, 06.12.2017, в 14.00 часов. </w:t>
      </w:r>
    </w:p>
    <w:p w:rsidR="00A815AE" w:rsidRPr="00662D13" w:rsidRDefault="00A815AE" w:rsidP="00651869">
      <w:pPr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662D13">
        <w:rPr>
          <w:rFonts w:ascii="Times New Roman" w:hAnsi="Times New Roman"/>
          <w:sz w:val="28"/>
          <w:szCs w:val="28"/>
        </w:rPr>
        <w:t xml:space="preserve">Справочная информация: Начальник отдела Мазура Андрей Валентинович, тел. 8(0152)684934, моб. +375333993414, </w:t>
      </w:r>
      <w:hyperlink r:id="rId4" w:history="1">
        <w:r w:rsidRPr="00662D13">
          <w:rPr>
            <w:rStyle w:val="Hyperlink"/>
            <w:rFonts w:ascii="Times New Roman" w:hAnsi="Times New Roman"/>
            <w:sz w:val="28"/>
            <w:szCs w:val="28"/>
          </w:rPr>
          <w:t>opi_lenue@mail.grodno.by</w:t>
        </w:r>
      </w:hyperlink>
      <w:r w:rsidRPr="00662D13">
        <w:rPr>
          <w:sz w:val="28"/>
          <w:szCs w:val="28"/>
        </w:rPr>
        <w:t>.</w:t>
      </w:r>
    </w:p>
    <w:p w:rsidR="00A815AE" w:rsidRPr="00A3014F" w:rsidRDefault="00A815AE" w:rsidP="0065186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3014F">
        <w:rPr>
          <w:rFonts w:ascii="Times New Roman" w:hAnsi="Times New Roman"/>
          <w:sz w:val="28"/>
          <w:szCs w:val="28"/>
        </w:rPr>
        <w:t>Время осмотра здания следует согласо</w:t>
      </w:r>
      <w:r>
        <w:rPr>
          <w:rFonts w:ascii="Times New Roman" w:hAnsi="Times New Roman"/>
          <w:sz w:val="28"/>
          <w:szCs w:val="28"/>
        </w:rPr>
        <w:t>в</w:t>
      </w:r>
      <w:r w:rsidRPr="00A3014F">
        <w:rPr>
          <w:rFonts w:ascii="Times New Roman" w:hAnsi="Times New Roman"/>
          <w:sz w:val="28"/>
          <w:szCs w:val="28"/>
        </w:rPr>
        <w:t xml:space="preserve">ать по тел.  +375297844505 – Наталья Михайловна </w:t>
      </w:r>
    </w:p>
    <w:p w:rsidR="00A815AE" w:rsidRPr="00662D13" w:rsidRDefault="00A815AE" w:rsidP="00415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2D13">
        <w:rPr>
          <w:rFonts w:ascii="Times New Roman" w:hAnsi="Times New Roman"/>
          <w:color w:val="000000"/>
          <w:sz w:val="28"/>
          <w:szCs w:val="28"/>
        </w:rPr>
        <w:t xml:space="preserve">Лицо, желающее принять участие в торгах обязано подать заявку (согласно приложению 92 Инструкции по исполнительному производству, утвержденной Постановлением Министерства юстиции Республики Беларусь № 67 от 07.04.2017), а также внести задаток. Заявка на участие в торгах может быть подана в канцелярию отдела принудительного исполнения (г.Гродно, ул.Титова, 9, каб.48) либо направлена по электронной почте </w:t>
      </w:r>
      <w:hyperlink r:id="rId5" w:history="1">
        <w:r w:rsidRPr="00662D13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opi</w:t>
        </w:r>
        <w:r w:rsidRPr="00662D13">
          <w:rPr>
            <w:rStyle w:val="Hyperlink"/>
            <w:rFonts w:ascii="Times New Roman" w:hAnsi="Times New Roman"/>
            <w:bCs/>
            <w:sz w:val="28"/>
            <w:szCs w:val="28"/>
          </w:rPr>
          <w:t>_</w:t>
        </w:r>
        <w:r w:rsidRPr="00662D13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lenue</w:t>
        </w:r>
        <w:r w:rsidRPr="00662D13">
          <w:rPr>
            <w:rStyle w:val="Hyperlink"/>
            <w:rFonts w:ascii="Times New Roman" w:hAnsi="Times New Roman"/>
            <w:bCs/>
            <w:sz w:val="28"/>
            <w:szCs w:val="28"/>
          </w:rPr>
          <w:t>@</w:t>
        </w:r>
        <w:r w:rsidRPr="00662D13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662D13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662D13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grodno</w:t>
        </w:r>
        <w:r w:rsidRPr="00662D13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662D13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by</w:t>
        </w:r>
      </w:hyperlink>
      <w:r w:rsidRPr="00662D13">
        <w:rPr>
          <w:rFonts w:ascii="Times New Roman" w:hAnsi="Times New Roman"/>
          <w:bCs/>
          <w:sz w:val="28"/>
          <w:szCs w:val="28"/>
        </w:rPr>
        <w:t xml:space="preserve"> с пометкой «для Мазуры А.В.», заявка должна быть подана до 04.12.2017 и соответствовать требования, установленным Инструкцией по Исполнительному производству.</w:t>
      </w:r>
    </w:p>
    <w:p w:rsidR="00A815AE" w:rsidRPr="00662D13" w:rsidRDefault="00A815AE" w:rsidP="002C5F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D13">
        <w:rPr>
          <w:rFonts w:ascii="Times New Roman" w:hAnsi="Times New Roman"/>
          <w:sz w:val="28"/>
          <w:szCs w:val="28"/>
        </w:rPr>
        <w:t xml:space="preserve">Задаток в размере 10 процентов от стоимости имущества должен быть зачислен в срок по 04.12.2017 (включительно)  на счет Отдела принудительного исполнения Ленинского района г.Гродно р/с №BY95AKBB36429050052174000000, ф-л 400 ОАО АСБ «Беларусбанк», БИК банка </w:t>
      </w:r>
      <w:r w:rsidRPr="00662D13">
        <w:rPr>
          <w:rFonts w:ascii="Times New Roman" w:hAnsi="Times New Roman"/>
          <w:sz w:val="28"/>
          <w:szCs w:val="28"/>
          <w:lang w:val="en-US"/>
        </w:rPr>
        <w:t>AKBBBY</w:t>
      </w:r>
      <w:r w:rsidRPr="00662D13">
        <w:rPr>
          <w:rFonts w:ascii="Times New Roman" w:hAnsi="Times New Roman"/>
          <w:sz w:val="28"/>
          <w:szCs w:val="28"/>
        </w:rPr>
        <w:t>21400, УНП 500037201.</w:t>
      </w:r>
    </w:p>
    <w:p w:rsidR="00A815AE" w:rsidRPr="00662D13" w:rsidRDefault="00A815AE" w:rsidP="002C5F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D13">
        <w:rPr>
          <w:rFonts w:ascii="Times New Roman" w:hAnsi="Times New Roman"/>
          <w:color w:val="000000"/>
          <w:sz w:val="28"/>
          <w:szCs w:val="28"/>
        </w:rPr>
        <w:t>Величина первого шага составляет 5 процентов начальной стоимости выставленного на торги имущества</w:t>
      </w:r>
      <w:r w:rsidRPr="00662D13">
        <w:rPr>
          <w:rFonts w:ascii="Times New Roman" w:hAnsi="Times New Roman"/>
          <w:sz w:val="28"/>
          <w:szCs w:val="28"/>
        </w:rPr>
        <w:t>.</w:t>
      </w:r>
    </w:p>
    <w:p w:rsidR="00A815AE" w:rsidRPr="00662D13" w:rsidRDefault="00A815AE" w:rsidP="002C5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D13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97 Закона Республики Беларусь «Об исполнительном производстве» </w:t>
      </w:r>
      <w:r w:rsidRPr="00662D13">
        <w:rPr>
          <w:rFonts w:ascii="Times New Roman" w:hAnsi="Times New Roman"/>
          <w:sz w:val="28"/>
          <w:szCs w:val="28"/>
        </w:rPr>
        <w:t>возмещение затрат на организацию и проведение торгов осуществляется участником, выигравшим торги (покупателем).</w:t>
      </w:r>
    </w:p>
    <w:p w:rsidR="00A815AE" w:rsidRPr="00662D13" w:rsidRDefault="00A815AE" w:rsidP="0067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D13">
        <w:rPr>
          <w:rFonts w:ascii="Times New Roman" w:hAnsi="Times New Roman"/>
          <w:sz w:val="28"/>
          <w:szCs w:val="28"/>
        </w:rPr>
        <w:t>В торгах (электронных торгах) по реализации имущества должника не имеют права участвовать работники государственных органов, в том числе органов принудительного исполнения, суда, прокуратуры, органов внутренних дел, а также члены их семей.</w:t>
      </w:r>
    </w:p>
    <w:p w:rsidR="00A815AE" w:rsidRPr="00A3014F" w:rsidRDefault="00A815AE" w:rsidP="00445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014F">
        <w:rPr>
          <w:rFonts w:ascii="Times New Roman" w:hAnsi="Times New Roman"/>
          <w:sz w:val="28"/>
          <w:szCs w:val="28"/>
        </w:rPr>
        <w:t xml:space="preserve">В случае поступления в отдел более 10 заявок на участие в торгах, по техническим причинам место проведения торгов и время может быть изменено, (на 15.00 часов, 06.12.2017, по ул.Ожешко, 3) о чем участники торгов будут проинформированы дополнительно.  </w:t>
      </w:r>
    </w:p>
    <w:sectPr w:rsidR="00A815AE" w:rsidRPr="00A3014F" w:rsidSect="0044561A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C0C"/>
    <w:rsid w:val="000D1230"/>
    <w:rsid w:val="001456B3"/>
    <w:rsid w:val="001A5F87"/>
    <w:rsid w:val="001C548A"/>
    <w:rsid w:val="001D499C"/>
    <w:rsid w:val="002C5F15"/>
    <w:rsid w:val="0033592F"/>
    <w:rsid w:val="003F74D9"/>
    <w:rsid w:val="00415DFB"/>
    <w:rsid w:val="00420AF4"/>
    <w:rsid w:val="00423F4C"/>
    <w:rsid w:val="0044561A"/>
    <w:rsid w:val="00464C0C"/>
    <w:rsid w:val="004B7822"/>
    <w:rsid w:val="00595EEA"/>
    <w:rsid w:val="00651869"/>
    <w:rsid w:val="00652926"/>
    <w:rsid w:val="00662D13"/>
    <w:rsid w:val="00670107"/>
    <w:rsid w:val="006B24F9"/>
    <w:rsid w:val="006F022C"/>
    <w:rsid w:val="00761BF1"/>
    <w:rsid w:val="007A654F"/>
    <w:rsid w:val="007F333B"/>
    <w:rsid w:val="009327AA"/>
    <w:rsid w:val="00A3014F"/>
    <w:rsid w:val="00A56DBA"/>
    <w:rsid w:val="00A72466"/>
    <w:rsid w:val="00A815AE"/>
    <w:rsid w:val="00AE1E80"/>
    <w:rsid w:val="00AF553F"/>
    <w:rsid w:val="00B950C5"/>
    <w:rsid w:val="00BD031E"/>
    <w:rsid w:val="00C10E59"/>
    <w:rsid w:val="00C93921"/>
    <w:rsid w:val="00DB591A"/>
    <w:rsid w:val="00DB71A2"/>
    <w:rsid w:val="00E00388"/>
    <w:rsid w:val="00E21EA3"/>
    <w:rsid w:val="00EC034D"/>
    <w:rsid w:val="00F126A8"/>
    <w:rsid w:val="00F5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rsid w:val="00464C0C"/>
    <w:pPr>
      <w:tabs>
        <w:tab w:val="left" w:pos="5387"/>
      </w:tabs>
      <w:spacing w:after="0" w:line="240" w:lineRule="auto"/>
      <w:ind w:left="-392" w:right="-108"/>
      <w:jc w:val="center"/>
    </w:pPr>
    <w:rPr>
      <w:rFonts w:ascii="Times New Roman" w:hAnsi="Times New Roman"/>
      <w:b/>
      <w:sz w:val="26"/>
      <w:szCs w:val="20"/>
      <w:lang w:val="en-US"/>
    </w:rPr>
  </w:style>
  <w:style w:type="paragraph" w:customStyle="1" w:styleId="ConsCell">
    <w:name w:val="ConsCell"/>
    <w:uiPriority w:val="99"/>
    <w:rsid w:val="002C5F15"/>
    <w:pPr>
      <w:widowControl w:val="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2C5F1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20A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20AF4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i_lenue@mail.grodno.by" TargetMode="External"/><Relationship Id="rId4" Type="http://schemas.openxmlformats.org/officeDocument/2006/relationships/hyperlink" Target="mailto:opi_lenue@mail.grodno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388</Words>
  <Characters>2215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admin</dc:creator>
  <cp:keywords/>
  <dc:description/>
  <cp:lastModifiedBy>m.marchenko</cp:lastModifiedBy>
  <cp:revision>2</cp:revision>
  <cp:lastPrinted>2017-11-16T10:21:00Z</cp:lastPrinted>
  <dcterms:created xsi:type="dcterms:W3CDTF">2017-11-21T14:34:00Z</dcterms:created>
  <dcterms:modified xsi:type="dcterms:W3CDTF">2017-11-21T14:34:00Z</dcterms:modified>
</cp:coreProperties>
</file>